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E8B0" w14:textId="77777777" w:rsidR="009750E7" w:rsidRDefault="009750E7" w:rsidP="009750E7">
      <w:pPr>
        <w:pStyle w:val="Heading5"/>
        <w:rPr>
          <w:b w:val="0"/>
        </w:rPr>
      </w:pPr>
      <w:r>
        <w:rPr>
          <w:color w:val="FF0000"/>
        </w:rPr>
        <w:t>LUCA PINELLI</w:t>
      </w:r>
    </w:p>
    <w:p w14:paraId="1E665220" w14:textId="77777777" w:rsidR="009750E7" w:rsidRDefault="009750E7" w:rsidP="009750E7">
      <w:pPr>
        <w:rPr>
          <w:rFonts w:ascii="Verdana" w:hAnsi="Verdana"/>
          <w:sz w:val="20"/>
        </w:rPr>
      </w:pPr>
      <w:r>
        <w:rPr>
          <w:rFonts w:ascii="Verdana" w:hAnsi="Verdana"/>
          <w:sz w:val="20"/>
        </w:rPr>
        <w:t>Team: Ottawa 67’s</w:t>
      </w:r>
    </w:p>
    <w:p w14:paraId="56695337" w14:textId="77777777" w:rsidR="009750E7" w:rsidRPr="00872BDB" w:rsidRDefault="009750E7" w:rsidP="009750E7">
      <w:pPr>
        <w:rPr>
          <w:rFonts w:ascii="Verdana" w:hAnsi="Verdana"/>
          <w:sz w:val="20"/>
        </w:rPr>
      </w:pPr>
      <w:r w:rsidRPr="00872BDB">
        <w:rPr>
          <w:rFonts w:ascii="Verdana" w:hAnsi="Verdana"/>
          <w:sz w:val="20"/>
        </w:rPr>
        <w:t>League: OHL</w:t>
      </w:r>
    </w:p>
    <w:p w14:paraId="21AA4AA9" w14:textId="77777777" w:rsidR="009750E7" w:rsidRPr="007F5B77" w:rsidRDefault="009750E7" w:rsidP="009750E7">
      <w:pPr>
        <w:rPr>
          <w:rFonts w:ascii="Verdana" w:hAnsi="Verdana"/>
          <w:b/>
          <w:sz w:val="20"/>
        </w:rPr>
      </w:pPr>
      <w:r w:rsidRPr="007F5B77">
        <w:rPr>
          <w:rFonts w:ascii="Verdana" w:hAnsi="Verdana"/>
          <w:sz w:val="20"/>
        </w:rPr>
        <w:t>Position: Center-Left Wi</w:t>
      </w:r>
      <w:r>
        <w:rPr>
          <w:rFonts w:ascii="Verdana" w:hAnsi="Verdana"/>
          <w:sz w:val="20"/>
        </w:rPr>
        <w:t>ng</w:t>
      </w:r>
    </w:p>
    <w:p w14:paraId="1CFEFB88" w14:textId="77777777" w:rsidR="009750E7" w:rsidRDefault="009750E7" w:rsidP="009750E7">
      <w:pPr>
        <w:pStyle w:val="NormalWeb"/>
        <w:tabs>
          <w:tab w:val="left" w:pos="4500"/>
        </w:tabs>
        <w:spacing w:before="0" w:beforeAutospacing="0" w:after="0" w:afterAutospacing="0"/>
        <w:rPr>
          <w:rFonts w:ascii="Verdana" w:hAnsi="Verdana"/>
          <w:sz w:val="20"/>
        </w:rPr>
      </w:pPr>
      <w:r>
        <w:rPr>
          <w:rFonts w:ascii="Verdana" w:hAnsi="Verdana"/>
          <w:sz w:val="20"/>
        </w:rPr>
        <w:t xml:space="preserve">Born: </w:t>
      </w:r>
      <w:r>
        <w:rPr>
          <w:rFonts w:ascii="Verdana" w:hAnsi="Verdana"/>
          <w:b/>
          <w:sz w:val="20"/>
        </w:rPr>
        <w:t>5 APR 2005</w:t>
      </w:r>
    </w:p>
    <w:p w14:paraId="7D04447A" w14:textId="77777777" w:rsidR="009750E7" w:rsidRDefault="009750E7" w:rsidP="009750E7">
      <w:pPr>
        <w:pStyle w:val="NormalWeb"/>
        <w:tabs>
          <w:tab w:val="left" w:pos="4500"/>
        </w:tabs>
        <w:spacing w:before="0" w:beforeAutospacing="0" w:after="0" w:afterAutospacing="0"/>
        <w:rPr>
          <w:rFonts w:ascii="Verdana" w:hAnsi="Verdana"/>
          <w:sz w:val="20"/>
        </w:rPr>
      </w:pPr>
      <w:r>
        <w:rPr>
          <w:rFonts w:ascii="Verdana" w:hAnsi="Verdana"/>
          <w:sz w:val="20"/>
        </w:rPr>
        <w:t xml:space="preserve">Height: </w:t>
      </w:r>
      <w:r>
        <w:rPr>
          <w:rFonts w:ascii="Verdana" w:hAnsi="Verdana"/>
          <w:b/>
          <w:sz w:val="20"/>
        </w:rPr>
        <w:t>5.09ft or 175cm</w:t>
      </w:r>
      <w:r>
        <w:rPr>
          <w:rFonts w:ascii="Verdana" w:hAnsi="Verdana"/>
          <w:sz w:val="20"/>
        </w:rPr>
        <w:t xml:space="preserve">        </w:t>
      </w:r>
    </w:p>
    <w:p w14:paraId="27C405BE" w14:textId="77777777" w:rsidR="009750E7" w:rsidRDefault="009750E7" w:rsidP="009750E7">
      <w:pPr>
        <w:pStyle w:val="NormalWeb"/>
        <w:tabs>
          <w:tab w:val="left" w:pos="4500"/>
        </w:tabs>
        <w:spacing w:before="0" w:beforeAutospacing="0" w:after="0" w:afterAutospacing="0"/>
        <w:rPr>
          <w:b/>
          <w:sz w:val="20"/>
        </w:rPr>
      </w:pPr>
      <w:r>
        <w:rPr>
          <w:rFonts w:ascii="Verdana" w:hAnsi="Verdana"/>
          <w:sz w:val="20"/>
        </w:rPr>
        <w:t xml:space="preserve">Weight: </w:t>
      </w:r>
      <w:r>
        <w:rPr>
          <w:rFonts w:ascii="Verdana" w:hAnsi="Verdana"/>
          <w:b/>
          <w:sz w:val="20"/>
        </w:rPr>
        <w:t>165 lbs or 75kg</w:t>
      </w:r>
      <w:r>
        <w:rPr>
          <w:b/>
          <w:sz w:val="20"/>
        </w:rPr>
        <w:t xml:space="preserve">     </w:t>
      </w:r>
    </w:p>
    <w:p w14:paraId="261D0299" w14:textId="77777777" w:rsidR="009750E7" w:rsidRDefault="009750E7" w:rsidP="009750E7">
      <w:pPr>
        <w:pStyle w:val="Heading1"/>
        <w:rPr>
          <w:b w:val="0"/>
          <w:sz w:val="24"/>
        </w:rPr>
      </w:pPr>
    </w:p>
    <w:p w14:paraId="41F96061" w14:textId="77777777" w:rsidR="009750E7" w:rsidRDefault="009750E7" w:rsidP="009750E7">
      <w:pPr>
        <w:pStyle w:val="Heading1"/>
        <w:rPr>
          <w:rFonts w:ascii="Tahoma" w:hAnsi="Tahoma" w:cs="Tahoma"/>
          <w:b w:val="0"/>
          <w:sz w:val="20"/>
        </w:rPr>
      </w:pPr>
      <w:r>
        <w:rPr>
          <w:rFonts w:ascii="Tahoma" w:hAnsi="Tahoma" w:cs="Tahoma"/>
          <w:b w:val="0"/>
          <w:sz w:val="20"/>
        </w:rPr>
        <w:t>Report Card – Excellent: 4.6-5, Good: 4.5-4, Average:3-3.9, Below Average: 2, Poor: 1</w:t>
      </w:r>
    </w:p>
    <w:p w14:paraId="16F336F1" w14:textId="77777777" w:rsidR="009750E7" w:rsidRDefault="009750E7" w:rsidP="009750E7">
      <w:pPr>
        <w:pStyle w:val="Heading4"/>
        <w:rPr>
          <w:rFonts w:ascii="Tahoma" w:hAnsi="Tahoma" w:cs="Tahoma"/>
          <w:sz w:val="20"/>
        </w:rPr>
      </w:pPr>
    </w:p>
    <w:p w14:paraId="0B8F7CE4" w14:textId="77777777" w:rsidR="009750E7" w:rsidRDefault="009750E7" w:rsidP="009750E7">
      <w:pPr>
        <w:pStyle w:val="Heading4"/>
        <w:rPr>
          <w:rFonts w:ascii="Tahoma" w:hAnsi="Tahoma" w:cs="Tahoma"/>
          <w:color w:val="auto"/>
          <w:sz w:val="20"/>
        </w:rPr>
      </w:pPr>
      <w:r>
        <w:rPr>
          <w:rFonts w:ascii="Tahoma" w:hAnsi="Tahoma" w:cs="Tahoma"/>
          <w:color w:val="auto"/>
          <w:sz w:val="20"/>
        </w:rPr>
        <w:t>Size/Strength</w:t>
      </w:r>
      <w:r>
        <w:rPr>
          <w:rFonts w:ascii="Tahoma" w:hAnsi="Tahoma" w:cs="Tahoma"/>
          <w:color w:val="auto"/>
          <w:sz w:val="20"/>
        </w:rPr>
        <w:tab/>
      </w:r>
      <w:r>
        <w:rPr>
          <w:rFonts w:ascii="Tahoma" w:hAnsi="Tahoma" w:cs="Tahoma"/>
          <w:color w:val="auto"/>
          <w:sz w:val="20"/>
        </w:rPr>
        <w:tab/>
        <w:t>Average: 3.4</w:t>
      </w:r>
    </w:p>
    <w:p w14:paraId="1AB6F94B" w14:textId="77777777" w:rsidR="009750E7" w:rsidRDefault="009750E7" w:rsidP="009750E7">
      <w:pPr>
        <w:pStyle w:val="Heading5"/>
        <w:spacing w:before="0" w:beforeAutospacing="0" w:after="0" w:afterAutospacing="0"/>
        <w:rPr>
          <w:rFonts w:ascii="Tahoma" w:hAnsi="Tahoma" w:cs="Tahoma"/>
          <w:bCs w:val="0"/>
          <w:szCs w:val="24"/>
        </w:rPr>
      </w:pPr>
      <w:r>
        <w:rPr>
          <w:rFonts w:ascii="Tahoma" w:hAnsi="Tahoma" w:cs="Tahoma"/>
          <w:bCs w:val="0"/>
          <w:szCs w:val="24"/>
        </w:rPr>
        <w:t>Skating</w:t>
      </w:r>
      <w:r>
        <w:rPr>
          <w:rFonts w:ascii="Tahoma" w:hAnsi="Tahoma" w:cs="Tahoma"/>
          <w:bCs w:val="0"/>
          <w:szCs w:val="24"/>
        </w:rPr>
        <w:tab/>
      </w:r>
      <w:r>
        <w:rPr>
          <w:rFonts w:ascii="Tahoma" w:hAnsi="Tahoma" w:cs="Tahoma"/>
          <w:bCs w:val="0"/>
          <w:szCs w:val="24"/>
        </w:rPr>
        <w:tab/>
        <w:t>Good: 4</w:t>
      </w:r>
    </w:p>
    <w:p w14:paraId="78866A24" w14:textId="77777777" w:rsidR="009750E7" w:rsidRDefault="009750E7" w:rsidP="009750E7">
      <w:pPr>
        <w:rPr>
          <w:rFonts w:ascii="Tahoma" w:hAnsi="Tahoma" w:cs="Tahoma"/>
          <w:b/>
          <w:sz w:val="20"/>
        </w:rPr>
      </w:pPr>
      <w:r>
        <w:rPr>
          <w:rFonts w:ascii="Tahoma" w:hAnsi="Tahoma" w:cs="Tahoma"/>
          <w:b/>
          <w:sz w:val="20"/>
        </w:rPr>
        <w:t>Shot/Scoring</w:t>
      </w:r>
      <w:r>
        <w:rPr>
          <w:rFonts w:ascii="Tahoma" w:hAnsi="Tahoma" w:cs="Tahoma"/>
          <w:b/>
          <w:sz w:val="20"/>
        </w:rPr>
        <w:tab/>
      </w:r>
      <w:r>
        <w:rPr>
          <w:rFonts w:ascii="Tahoma" w:hAnsi="Tahoma" w:cs="Tahoma"/>
          <w:b/>
          <w:sz w:val="20"/>
        </w:rPr>
        <w:tab/>
        <w:t>Good: 4.3</w:t>
      </w:r>
    </w:p>
    <w:p w14:paraId="57A2D43F" w14:textId="77777777" w:rsidR="009750E7" w:rsidRDefault="009750E7" w:rsidP="009750E7">
      <w:pPr>
        <w:rPr>
          <w:rFonts w:ascii="Tahoma" w:hAnsi="Tahoma" w:cs="Tahoma"/>
          <w:b/>
          <w:sz w:val="20"/>
        </w:rPr>
      </w:pPr>
      <w:proofErr w:type="spellStart"/>
      <w:r>
        <w:rPr>
          <w:rFonts w:ascii="Tahoma" w:hAnsi="Tahoma" w:cs="Tahoma"/>
          <w:b/>
          <w:sz w:val="20"/>
        </w:rPr>
        <w:t>Puckhandling</w:t>
      </w:r>
      <w:proofErr w:type="spellEnd"/>
      <w:r>
        <w:rPr>
          <w:rFonts w:ascii="Tahoma" w:hAnsi="Tahoma" w:cs="Tahoma"/>
          <w:b/>
          <w:sz w:val="20"/>
        </w:rPr>
        <w:tab/>
      </w:r>
      <w:r>
        <w:rPr>
          <w:rFonts w:ascii="Tahoma" w:hAnsi="Tahoma" w:cs="Tahoma"/>
          <w:b/>
          <w:sz w:val="20"/>
        </w:rPr>
        <w:tab/>
        <w:t>Good: 4.4</w:t>
      </w:r>
    </w:p>
    <w:p w14:paraId="1CB567C1" w14:textId="77777777" w:rsidR="009750E7" w:rsidRDefault="009750E7" w:rsidP="009750E7">
      <w:pPr>
        <w:pStyle w:val="Heading5"/>
        <w:spacing w:before="0" w:beforeAutospacing="0" w:after="0" w:afterAutospacing="0"/>
        <w:rPr>
          <w:rFonts w:ascii="Tahoma" w:hAnsi="Tahoma" w:cs="Tahoma"/>
          <w:bCs w:val="0"/>
          <w:szCs w:val="24"/>
        </w:rPr>
      </w:pPr>
      <w:r>
        <w:rPr>
          <w:rFonts w:ascii="Tahoma" w:hAnsi="Tahoma" w:cs="Tahoma"/>
          <w:bCs w:val="0"/>
          <w:szCs w:val="24"/>
        </w:rPr>
        <w:t>Physical Play</w:t>
      </w:r>
      <w:r>
        <w:rPr>
          <w:rFonts w:ascii="Tahoma" w:hAnsi="Tahoma" w:cs="Tahoma"/>
          <w:bCs w:val="0"/>
          <w:szCs w:val="24"/>
        </w:rPr>
        <w:tab/>
      </w:r>
      <w:r>
        <w:rPr>
          <w:rFonts w:ascii="Tahoma" w:hAnsi="Tahoma" w:cs="Tahoma"/>
          <w:bCs w:val="0"/>
          <w:szCs w:val="24"/>
        </w:rPr>
        <w:tab/>
        <w:t>Average: 3.7</w:t>
      </w:r>
    </w:p>
    <w:p w14:paraId="765A1C0B" w14:textId="77777777" w:rsidR="009750E7" w:rsidRDefault="009750E7" w:rsidP="009750E7">
      <w:pPr>
        <w:rPr>
          <w:rFonts w:ascii="Tahoma" w:hAnsi="Tahoma" w:cs="Tahoma"/>
          <w:b/>
          <w:sz w:val="20"/>
        </w:rPr>
      </w:pPr>
      <w:r>
        <w:rPr>
          <w:rFonts w:ascii="Tahoma" w:hAnsi="Tahoma" w:cs="Tahoma"/>
          <w:b/>
          <w:sz w:val="20"/>
        </w:rPr>
        <w:t>Offensive Play</w:t>
      </w:r>
      <w:r>
        <w:rPr>
          <w:rFonts w:ascii="Tahoma" w:hAnsi="Tahoma" w:cs="Tahoma"/>
          <w:b/>
          <w:sz w:val="20"/>
        </w:rPr>
        <w:tab/>
      </w:r>
      <w:r>
        <w:rPr>
          <w:rFonts w:ascii="Tahoma" w:hAnsi="Tahoma" w:cs="Tahoma"/>
          <w:b/>
          <w:sz w:val="20"/>
        </w:rPr>
        <w:tab/>
        <w:t>Good-Excellent: 4.6</w:t>
      </w:r>
    </w:p>
    <w:p w14:paraId="79F2D664" w14:textId="77777777" w:rsidR="009750E7" w:rsidRDefault="009750E7" w:rsidP="009750E7">
      <w:pPr>
        <w:pStyle w:val="Heading4"/>
        <w:rPr>
          <w:rFonts w:ascii="Tahoma" w:hAnsi="Tahoma" w:cs="Tahoma"/>
          <w:color w:val="auto"/>
          <w:sz w:val="20"/>
        </w:rPr>
      </w:pPr>
      <w:r>
        <w:rPr>
          <w:rFonts w:ascii="Tahoma" w:hAnsi="Tahoma" w:cs="Tahoma"/>
          <w:color w:val="auto"/>
          <w:sz w:val="20"/>
        </w:rPr>
        <w:t>Defensive Play</w:t>
      </w:r>
      <w:r>
        <w:rPr>
          <w:rFonts w:ascii="Tahoma" w:hAnsi="Tahoma" w:cs="Tahoma"/>
          <w:color w:val="auto"/>
          <w:sz w:val="20"/>
        </w:rPr>
        <w:tab/>
        <w:t>Good: 4</w:t>
      </w:r>
    </w:p>
    <w:p w14:paraId="7417B907" w14:textId="77777777" w:rsidR="009750E7" w:rsidRDefault="009750E7" w:rsidP="009750E7">
      <w:pPr>
        <w:rPr>
          <w:rFonts w:ascii="Tahoma" w:hAnsi="Tahoma" w:cs="Tahoma"/>
          <w:b/>
          <w:sz w:val="20"/>
        </w:rPr>
      </w:pPr>
      <w:r>
        <w:rPr>
          <w:rFonts w:ascii="Tahoma" w:hAnsi="Tahoma" w:cs="Tahoma"/>
          <w:b/>
          <w:sz w:val="20"/>
        </w:rPr>
        <w:t>Hockey Sense</w:t>
      </w:r>
      <w:r>
        <w:rPr>
          <w:rFonts w:ascii="Tahoma" w:hAnsi="Tahoma" w:cs="Tahoma"/>
          <w:b/>
          <w:sz w:val="20"/>
        </w:rPr>
        <w:tab/>
      </w:r>
      <w:r>
        <w:rPr>
          <w:rFonts w:ascii="Tahoma" w:hAnsi="Tahoma" w:cs="Tahoma"/>
          <w:b/>
          <w:sz w:val="20"/>
        </w:rPr>
        <w:tab/>
        <w:t xml:space="preserve">Good: 4.3 </w:t>
      </w:r>
    </w:p>
    <w:p w14:paraId="4D2247BD" w14:textId="77777777" w:rsidR="009750E7" w:rsidRDefault="009750E7" w:rsidP="009750E7">
      <w:pPr>
        <w:rPr>
          <w:lang w:val="en-US"/>
        </w:rPr>
      </w:pPr>
      <w:r>
        <w:rPr>
          <w:rFonts w:ascii="Tahoma" w:hAnsi="Tahoma" w:cs="Tahoma"/>
          <w:b/>
          <w:sz w:val="20"/>
        </w:rPr>
        <w:t>Competitiveness</w:t>
      </w:r>
      <w:r>
        <w:rPr>
          <w:rFonts w:ascii="Tahoma" w:hAnsi="Tahoma" w:cs="Tahoma"/>
          <w:b/>
          <w:sz w:val="20"/>
        </w:rPr>
        <w:tab/>
        <w:t>Good: 4.2</w:t>
      </w:r>
    </w:p>
    <w:p w14:paraId="372703CA" w14:textId="77777777" w:rsidR="009750E7" w:rsidRDefault="009750E7" w:rsidP="009750E7">
      <w:pPr>
        <w:rPr>
          <w:rFonts w:ascii="Verdana" w:hAnsi="Verdana"/>
          <w:b/>
          <w:sz w:val="18"/>
        </w:rPr>
      </w:pPr>
    </w:p>
    <w:p w14:paraId="6EC925F6" w14:textId="77777777" w:rsidR="009750E7" w:rsidRDefault="009750E7" w:rsidP="009750E7">
      <w:pPr>
        <w:rPr>
          <w:rFonts w:ascii="Verdana" w:hAnsi="Verdana"/>
          <w:b/>
          <w:sz w:val="18"/>
        </w:rPr>
      </w:pPr>
      <w:r>
        <w:rPr>
          <w:rFonts w:ascii="Verdana" w:hAnsi="Verdana"/>
          <w:b/>
          <w:sz w:val="18"/>
        </w:rPr>
        <w:t>Strengths</w:t>
      </w:r>
    </w:p>
    <w:p w14:paraId="35C23672" w14:textId="77777777" w:rsidR="009750E7" w:rsidRDefault="009750E7" w:rsidP="009750E7">
      <w:pPr>
        <w:rPr>
          <w:rFonts w:ascii="Verdana" w:hAnsi="Verdana"/>
          <w:b/>
          <w:sz w:val="18"/>
        </w:rPr>
      </w:pPr>
      <w:r>
        <w:rPr>
          <w:rFonts w:ascii="Verdana" w:hAnsi="Verdana"/>
          <w:b/>
          <w:sz w:val="18"/>
        </w:rPr>
        <w:t>1.  Very Agile</w:t>
      </w:r>
    </w:p>
    <w:p w14:paraId="76AF726D" w14:textId="77777777" w:rsidR="009750E7" w:rsidRDefault="009750E7" w:rsidP="009750E7">
      <w:pPr>
        <w:rPr>
          <w:rFonts w:ascii="Verdana" w:hAnsi="Verdana"/>
          <w:b/>
          <w:sz w:val="18"/>
        </w:rPr>
      </w:pPr>
      <w:r>
        <w:rPr>
          <w:rFonts w:ascii="Verdana" w:hAnsi="Verdana"/>
          <w:b/>
          <w:sz w:val="18"/>
        </w:rPr>
        <w:t>2.  Quick Release</w:t>
      </w:r>
    </w:p>
    <w:p w14:paraId="43C5B695" w14:textId="77777777" w:rsidR="009750E7" w:rsidRDefault="009750E7" w:rsidP="009750E7">
      <w:pPr>
        <w:rPr>
          <w:rFonts w:ascii="Verdana" w:hAnsi="Verdana"/>
          <w:b/>
          <w:sz w:val="18"/>
        </w:rPr>
      </w:pPr>
      <w:r>
        <w:rPr>
          <w:rFonts w:ascii="Verdana" w:hAnsi="Verdana"/>
          <w:b/>
          <w:sz w:val="18"/>
        </w:rPr>
        <w:t>3.  Great Hockey IQ</w:t>
      </w:r>
    </w:p>
    <w:p w14:paraId="12FA5D0E" w14:textId="77777777" w:rsidR="009750E7" w:rsidRDefault="009750E7" w:rsidP="009750E7">
      <w:pPr>
        <w:rPr>
          <w:rFonts w:ascii="Verdana" w:hAnsi="Verdana"/>
          <w:b/>
          <w:sz w:val="18"/>
        </w:rPr>
      </w:pPr>
    </w:p>
    <w:p w14:paraId="29D09D48" w14:textId="77777777" w:rsidR="009750E7" w:rsidRDefault="009750E7" w:rsidP="009750E7">
      <w:pPr>
        <w:rPr>
          <w:rFonts w:ascii="Verdana" w:hAnsi="Verdana"/>
          <w:b/>
          <w:sz w:val="18"/>
        </w:rPr>
      </w:pPr>
      <w:r>
        <w:rPr>
          <w:rFonts w:ascii="Verdana" w:hAnsi="Verdana"/>
          <w:b/>
          <w:sz w:val="18"/>
        </w:rPr>
        <w:t>Area’s For Improvement</w:t>
      </w:r>
    </w:p>
    <w:p w14:paraId="432E99AA" w14:textId="77777777" w:rsidR="009750E7" w:rsidRDefault="009750E7" w:rsidP="009750E7">
      <w:pPr>
        <w:rPr>
          <w:rFonts w:ascii="Verdana" w:hAnsi="Verdana"/>
          <w:b/>
          <w:sz w:val="18"/>
        </w:rPr>
      </w:pPr>
      <w:r>
        <w:rPr>
          <w:rFonts w:ascii="Verdana" w:hAnsi="Verdana"/>
          <w:b/>
          <w:sz w:val="18"/>
        </w:rPr>
        <w:t xml:space="preserve">1.  Size: Build More Muscle </w:t>
      </w:r>
    </w:p>
    <w:p w14:paraId="6DC9E5AC" w14:textId="77777777" w:rsidR="009750E7" w:rsidRDefault="009750E7" w:rsidP="009750E7">
      <w:pPr>
        <w:rPr>
          <w:rFonts w:ascii="Verdana" w:hAnsi="Verdana"/>
          <w:b/>
          <w:sz w:val="18"/>
        </w:rPr>
      </w:pPr>
      <w:r>
        <w:rPr>
          <w:rFonts w:ascii="Verdana" w:hAnsi="Verdana"/>
          <w:b/>
          <w:sz w:val="18"/>
        </w:rPr>
        <w:t xml:space="preserve">2. Would like to see him dig for the puck in the corner more.  </w:t>
      </w:r>
    </w:p>
    <w:p w14:paraId="757CEC4B" w14:textId="77777777" w:rsidR="009750E7" w:rsidRDefault="009750E7" w:rsidP="009750E7">
      <w:pPr>
        <w:rPr>
          <w:rFonts w:ascii="Verdana" w:hAnsi="Verdana"/>
          <w:b/>
          <w:sz w:val="18"/>
        </w:rPr>
      </w:pPr>
      <w:r>
        <w:rPr>
          <w:rFonts w:ascii="Verdana" w:hAnsi="Verdana"/>
          <w:b/>
          <w:sz w:val="18"/>
        </w:rPr>
        <w:t>3. Needs more acceleration</w:t>
      </w:r>
    </w:p>
    <w:p w14:paraId="54820057" w14:textId="77777777" w:rsidR="009750E7" w:rsidRDefault="009750E7" w:rsidP="009750E7">
      <w:pPr>
        <w:rPr>
          <w:rFonts w:ascii="Verdana" w:hAnsi="Verdana"/>
          <w:b/>
          <w:sz w:val="18"/>
        </w:rPr>
      </w:pPr>
    </w:p>
    <w:p w14:paraId="1A53F6A1" w14:textId="77777777" w:rsidR="009750E7" w:rsidRDefault="009750E7" w:rsidP="009750E7">
      <w:pPr>
        <w:rPr>
          <w:rFonts w:ascii="Verdana" w:hAnsi="Verdana"/>
          <w:b/>
          <w:sz w:val="18"/>
        </w:rPr>
      </w:pPr>
      <w:r>
        <w:rPr>
          <w:rFonts w:ascii="Verdana" w:hAnsi="Verdana"/>
          <w:b/>
          <w:sz w:val="18"/>
        </w:rPr>
        <w:t xml:space="preserve">Skill: </w:t>
      </w:r>
    </w:p>
    <w:p w14:paraId="22293CFB" w14:textId="77777777" w:rsidR="009750E7" w:rsidRDefault="009750E7" w:rsidP="009750E7">
      <w:pPr>
        <w:rPr>
          <w:rFonts w:ascii="Verdana" w:hAnsi="Verdana"/>
          <w:sz w:val="18"/>
        </w:rPr>
      </w:pPr>
      <w:r>
        <w:rPr>
          <w:rFonts w:ascii="Verdana" w:hAnsi="Verdana"/>
          <w:sz w:val="18"/>
        </w:rPr>
        <w:t xml:space="preserve">Solid lightweight playmaker, who is very agile, is highly aware in the Offensive zone and has a quick and deceptive shot. </w:t>
      </w:r>
    </w:p>
    <w:p w14:paraId="23152F65" w14:textId="77777777" w:rsidR="009750E7" w:rsidRDefault="009750E7" w:rsidP="009750E7">
      <w:pPr>
        <w:rPr>
          <w:rFonts w:ascii="Verdana" w:hAnsi="Verdana"/>
          <w:sz w:val="18"/>
        </w:rPr>
      </w:pPr>
      <w:r>
        <w:rPr>
          <w:rFonts w:ascii="Verdana" w:hAnsi="Verdana"/>
          <w:sz w:val="18"/>
        </w:rPr>
        <w:t xml:space="preserve"> </w:t>
      </w:r>
    </w:p>
    <w:p w14:paraId="7EC7F0BB" w14:textId="77777777" w:rsidR="009750E7" w:rsidRDefault="009750E7" w:rsidP="009750E7">
      <w:pPr>
        <w:pStyle w:val="BodyText3"/>
        <w:rPr>
          <w:b/>
          <w:color w:val="auto"/>
        </w:rPr>
      </w:pPr>
      <w:r>
        <w:rPr>
          <w:b/>
          <w:color w:val="auto"/>
        </w:rPr>
        <w:t>Scouting Report:</w:t>
      </w:r>
      <w:r>
        <w:rPr>
          <w:b/>
          <w:i/>
          <w:color w:val="auto"/>
        </w:rPr>
        <w:t xml:space="preserve"> </w:t>
      </w:r>
    </w:p>
    <w:p w14:paraId="576B3B3B" w14:textId="77777777" w:rsidR="009750E7" w:rsidRDefault="009750E7" w:rsidP="009750E7">
      <w:pPr>
        <w:pStyle w:val="xl24"/>
        <w:spacing w:before="0" w:beforeAutospacing="0" w:after="0" w:afterAutospacing="0"/>
        <w:textAlignment w:val="auto"/>
        <w:rPr>
          <w:rFonts w:ascii="Verdana" w:hAnsi="Verdana"/>
        </w:rPr>
      </w:pPr>
      <w:r>
        <w:rPr>
          <w:rFonts w:ascii="Verdana" w:hAnsi="Verdana"/>
        </w:rPr>
        <w:t xml:space="preserve">Overall, Luca is a solid scorer who is very valuable at his size for the Ottawa 67’s. He is very strong on the powerplay and has very high hockey IQ in the offensive zone. He has a very quick and accurate shot similarly to Kevin </w:t>
      </w:r>
      <w:proofErr w:type="spellStart"/>
      <w:r>
        <w:rPr>
          <w:rFonts w:ascii="Verdana" w:hAnsi="Verdana"/>
        </w:rPr>
        <w:t>Fiala</w:t>
      </w:r>
      <w:proofErr w:type="spellEnd"/>
      <w:r>
        <w:rPr>
          <w:rFonts w:ascii="Verdana" w:hAnsi="Verdana"/>
        </w:rPr>
        <w:t xml:space="preserve">, good agility but sometimes gets caught sometimes with speed or worst-case work ethic once every couple of games. He is good enough on the draw to be a second line center or in a sense is preferred on the wing. He has very smooth stickhandling and he has very good passing. His overall development defensively from his previous season to this one has been a plus considering he had a lacking defensive game and was on for more goals against. Even though he is not meant to be a physical player, he still needs to have somewhat of a grittier treatment in the sense that he should go in the corners and </w:t>
      </w:r>
      <w:proofErr w:type="gramStart"/>
      <w:r>
        <w:rPr>
          <w:rFonts w:ascii="Verdana" w:hAnsi="Verdana"/>
        </w:rPr>
        <w:t>actually fight</w:t>
      </w:r>
      <w:proofErr w:type="gramEnd"/>
      <w:r>
        <w:rPr>
          <w:rFonts w:ascii="Verdana" w:hAnsi="Verdana"/>
        </w:rPr>
        <w:t xml:space="preserve"> for the puck as well as finishing his checks more.</w:t>
      </w:r>
    </w:p>
    <w:p w14:paraId="47CC25AB" w14:textId="77777777" w:rsidR="009750E7" w:rsidRDefault="009750E7" w:rsidP="009750E7">
      <w:pPr>
        <w:rPr>
          <w:rFonts w:ascii="Verdana" w:hAnsi="Verdana"/>
          <w:b/>
          <w:color w:val="000000"/>
          <w:sz w:val="18"/>
        </w:rPr>
      </w:pPr>
    </w:p>
    <w:p w14:paraId="7DCDE5C9" w14:textId="77777777" w:rsidR="009750E7" w:rsidRDefault="009750E7" w:rsidP="009750E7">
      <w:pPr>
        <w:rPr>
          <w:rFonts w:ascii="Verdana" w:hAnsi="Verdana"/>
          <w:sz w:val="18"/>
        </w:rPr>
      </w:pPr>
      <w:r>
        <w:rPr>
          <w:rFonts w:ascii="Verdana" w:hAnsi="Verdana"/>
          <w:b/>
          <w:color w:val="000000"/>
          <w:sz w:val="18"/>
        </w:rPr>
        <w:t>NHL Potential:</w:t>
      </w:r>
      <w:r>
        <w:rPr>
          <w:rFonts w:ascii="Verdana" w:hAnsi="Verdana"/>
          <w:color w:val="000000"/>
          <w:sz w:val="18"/>
        </w:rPr>
        <w:t xml:space="preserve"> </w:t>
      </w:r>
      <w:r>
        <w:rPr>
          <w:rFonts w:ascii="Verdana" w:hAnsi="Verdana"/>
          <w:sz w:val="18"/>
        </w:rPr>
        <w:t> </w:t>
      </w:r>
    </w:p>
    <w:p w14:paraId="5EF559F6" w14:textId="77777777" w:rsidR="009750E7" w:rsidRDefault="009750E7" w:rsidP="009750E7">
      <w:pPr>
        <w:pStyle w:val="BodyText"/>
      </w:pPr>
      <w:r>
        <w:t>If he improves physically, by getting stronger near his upper body and faster acceleration, he could be a 2</w:t>
      </w:r>
      <w:r w:rsidRPr="0037686E">
        <w:rPr>
          <w:vertAlign w:val="superscript"/>
        </w:rPr>
        <w:t>nd</w:t>
      </w:r>
      <w:r>
        <w:t xml:space="preserve"> line left wing who could play center on the power play unit. </w:t>
      </w:r>
    </w:p>
    <w:p w14:paraId="77F64448" w14:textId="77777777" w:rsidR="009750E7" w:rsidRDefault="009750E7" w:rsidP="009750E7">
      <w:pPr>
        <w:rPr>
          <w:rFonts w:ascii="Verdana" w:hAnsi="Verdana"/>
          <w:b/>
          <w:color w:val="FF0000"/>
          <w:sz w:val="16"/>
        </w:rPr>
      </w:pPr>
      <w:r>
        <w:rPr>
          <w:rFonts w:ascii="Verdana" w:hAnsi="Verdana"/>
          <w:b/>
          <w:sz w:val="18"/>
        </w:rPr>
        <w:t xml:space="preserve">Style compares to: </w:t>
      </w:r>
      <w:proofErr w:type="spellStart"/>
      <w:r w:rsidRPr="00C177B9">
        <w:rPr>
          <w:rFonts w:ascii="Verdana" w:hAnsi="Verdana"/>
          <w:b/>
          <w:color w:val="FF0000"/>
          <w:sz w:val="18"/>
          <w:u w:val="single"/>
        </w:rPr>
        <w:t>Ondrej</w:t>
      </w:r>
      <w:proofErr w:type="spellEnd"/>
      <w:r w:rsidRPr="00C177B9">
        <w:rPr>
          <w:rFonts w:ascii="Verdana" w:hAnsi="Verdana"/>
          <w:b/>
          <w:color w:val="FF0000"/>
          <w:sz w:val="18"/>
          <w:u w:val="single"/>
        </w:rPr>
        <w:t xml:space="preserve"> </w:t>
      </w:r>
      <w:proofErr w:type="spellStart"/>
      <w:r w:rsidRPr="00C177B9">
        <w:rPr>
          <w:rFonts w:ascii="Verdana" w:hAnsi="Verdana"/>
          <w:b/>
          <w:color w:val="FF0000"/>
          <w:sz w:val="18"/>
          <w:u w:val="single"/>
        </w:rPr>
        <w:t>Palat</w:t>
      </w:r>
      <w:proofErr w:type="spellEnd"/>
      <w:r>
        <w:rPr>
          <w:rFonts w:ascii="Verdana" w:hAnsi="Verdana"/>
          <w:b/>
          <w:color w:val="FF0000"/>
          <w:sz w:val="18"/>
        </w:rPr>
        <w:t xml:space="preserve"> or slower version of </w:t>
      </w:r>
      <w:r w:rsidRPr="00C177B9">
        <w:rPr>
          <w:rFonts w:ascii="Verdana" w:hAnsi="Verdana"/>
          <w:b/>
          <w:color w:val="FF0000"/>
          <w:sz w:val="18"/>
          <w:u w:val="single"/>
        </w:rPr>
        <w:t>Mats Zuccarello</w:t>
      </w:r>
    </w:p>
    <w:p w14:paraId="3DA678F7" w14:textId="77777777" w:rsidR="009750E7" w:rsidRDefault="009750E7" w:rsidP="009750E7">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008"/>
        <w:gridCol w:w="1112"/>
        <w:gridCol w:w="387"/>
        <w:gridCol w:w="330"/>
        <w:gridCol w:w="457"/>
        <w:gridCol w:w="513"/>
        <w:gridCol w:w="533"/>
        <w:gridCol w:w="495"/>
      </w:tblGrid>
      <w:tr w:rsidR="009750E7" w:rsidRPr="00B21B5F" w14:paraId="54F00B2A" w14:textId="77777777" w:rsidTr="00520037">
        <w:trPr>
          <w:trHeight w:val="260"/>
        </w:trPr>
        <w:tc>
          <w:tcPr>
            <w:tcW w:w="1008" w:type="dxa"/>
            <w:shd w:val="clear" w:color="auto" w:fill="FFFFFF"/>
            <w:vAlign w:val="center"/>
          </w:tcPr>
          <w:p w14:paraId="367B6A7B" w14:textId="77777777" w:rsidR="009750E7" w:rsidRDefault="009750E7" w:rsidP="00520037">
            <w:pPr>
              <w:rPr>
                <w:color w:val="000000"/>
              </w:rPr>
            </w:pPr>
            <w:r>
              <w:rPr>
                <w:rFonts w:ascii="Verdana" w:hAnsi="Verdana"/>
                <w:b/>
                <w:color w:val="000000"/>
                <w:sz w:val="15"/>
              </w:rPr>
              <w:t>Year</w:t>
            </w:r>
          </w:p>
        </w:tc>
        <w:tc>
          <w:tcPr>
            <w:tcW w:w="1112" w:type="dxa"/>
            <w:shd w:val="clear" w:color="auto" w:fill="FFFFFF"/>
            <w:vAlign w:val="center"/>
          </w:tcPr>
          <w:p w14:paraId="37B0C6DA" w14:textId="77777777" w:rsidR="009750E7" w:rsidRDefault="009750E7" w:rsidP="00520037">
            <w:pPr>
              <w:rPr>
                <w:color w:val="000000"/>
              </w:rPr>
            </w:pPr>
            <w:r>
              <w:rPr>
                <w:rFonts w:ascii="Verdana" w:hAnsi="Verdana"/>
                <w:b/>
                <w:color w:val="000000"/>
                <w:sz w:val="15"/>
              </w:rPr>
              <w:t>Team</w:t>
            </w:r>
          </w:p>
        </w:tc>
        <w:tc>
          <w:tcPr>
            <w:tcW w:w="387" w:type="dxa"/>
            <w:shd w:val="clear" w:color="auto" w:fill="FFFFFF"/>
            <w:vAlign w:val="center"/>
          </w:tcPr>
          <w:p w14:paraId="13C96EB1" w14:textId="77777777" w:rsidR="009750E7" w:rsidRDefault="009750E7" w:rsidP="00520037">
            <w:pPr>
              <w:shd w:val="clear" w:color="auto" w:fill="C0C0C0"/>
              <w:jc w:val="center"/>
              <w:rPr>
                <w:color w:val="000000"/>
              </w:rPr>
            </w:pPr>
            <w:r>
              <w:rPr>
                <w:rFonts w:ascii="Verdana" w:hAnsi="Verdana"/>
                <w:b/>
                <w:color w:val="000000"/>
                <w:sz w:val="15"/>
                <w:shd w:val="clear" w:color="auto" w:fill="FFFFFF"/>
              </w:rPr>
              <w:t>GP</w:t>
            </w:r>
            <w:r>
              <w:rPr>
                <w:color w:val="000000"/>
              </w:rPr>
              <w:t xml:space="preserve"> </w:t>
            </w:r>
          </w:p>
        </w:tc>
        <w:tc>
          <w:tcPr>
            <w:tcW w:w="330" w:type="dxa"/>
            <w:shd w:val="clear" w:color="auto" w:fill="FFFFFF"/>
            <w:vAlign w:val="center"/>
          </w:tcPr>
          <w:p w14:paraId="31A83972" w14:textId="77777777" w:rsidR="009750E7" w:rsidRDefault="009750E7" w:rsidP="00520037">
            <w:pPr>
              <w:jc w:val="center"/>
              <w:rPr>
                <w:color w:val="000000"/>
              </w:rPr>
            </w:pPr>
            <w:r>
              <w:rPr>
                <w:rFonts w:ascii="Verdana" w:hAnsi="Verdana"/>
                <w:b/>
                <w:color w:val="000000"/>
                <w:sz w:val="15"/>
              </w:rPr>
              <w:t>G</w:t>
            </w:r>
            <w:r>
              <w:rPr>
                <w:color w:val="000000"/>
              </w:rPr>
              <w:t xml:space="preserve"> </w:t>
            </w:r>
          </w:p>
        </w:tc>
        <w:tc>
          <w:tcPr>
            <w:tcW w:w="457" w:type="dxa"/>
            <w:shd w:val="clear" w:color="auto" w:fill="FFFFFF"/>
            <w:vAlign w:val="center"/>
          </w:tcPr>
          <w:p w14:paraId="1DB08649" w14:textId="77777777" w:rsidR="009750E7" w:rsidRDefault="009750E7" w:rsidP="00520037">
            <w:pPr>
              <w:jc w:val="center"/>
              <w:rPr>
                <w:color w:val="000000"/>
              </w:rPr>
            </w:pPr>
            <w:r>
              <w:rPr>
                <w:rFonts w:ascii="Verdana" w:hAnsi="Verdana"/>
                <w:b/>
                <w:color w:val="000000"/>
                <w:sz w:val="15"/>
              </w:rPr>
              <w:t>A</w:t>
            </w:r>
            <w:r>
              <w:rPr>
                <w:color w:val="000000"/>
              </w:rPr>
              <w:t xml:space="preserve"> </w:t>
            </w:r>
          </w:p>
        </w:tc>
        <w:tc>
          <w:tcPr>
            <w:tcW w:w="513" w:type="dxa"/>
            <w:shd w:val="clear" w:color="auto" w:fill="FFFFFF"/>
            <w:vAlign w:val="center"/>
          </w:tcPr>
          <w:p w14:paraId="181C5705" w14:textId="77777777" w:rsidR="009750E7" w:rsidRDefault="009750E7" w:rsidP="00520037">
            <w:pPr>
              <w:jc w:val="center"/>
              <w:rPr>
                <w:color w:val="000000"/>
              </w:rPr>
            </w:pPr>
            <w:r>
              <w:rPr>
                <w:rFonts w:ascii="Verdana" w:hAnsi="Verdana"/>
                <w:b/>
                <w:color w:val="000000"/>
                <w:sz w:val="15"/>
              </w:rPr>
              <w:t>PTS</w:t>
            </w:r>
            <w:r>
              <w:rPr>
                <w:color w:val="000000"/>
              </w:rPr>
              <w:t xml:space="preserve"> </w:t>
            </w:r>
          </w:p>
        </w:tc>
        <w:tc>
          <w:tcPr>
            <w:tcW w:w="533" w:type="dxa"/>
            <w:shd w:val="clear" w:color="auto" w:fill="FFFFFF"/>
            <w:vAlign w:val="center"/>
          </w:tcPr>
          <w:p w14:paraId="12430CA6" w14:textId="77777777" w:rsidR="009750E7" w:rsidRDefault="009750E7" w:rsidP="00520037">
            <w:pPr>
              <w:jc w:val="center"/>
              <w:rPr>
                <w:color w:val="000000"/>
              </w:rPr>
            </w:pPr>
            <w:r>
              <w:rPr>
                <w:rFonts w:ascii="Verdana" w:hAnsi="Verdana"/>
                <w:b/>
                <w:color w:val="000000"/>
                <w:sz w:val="15"/>
              </w:rPr>
              <w:t>PIM</w:t>
            </w:r>
            <w:r>
              <w:rPr>
                <w:color w:val="000000"/>
              </w:rPr>
              <w:t xml:space="preserve"> </w:t>
            </w:r>
          </w:p>
        </w:tc>
        <w:tc>
          <w:tcPr>
            <w:tcW w:w="495" w:type="dxa"/>
            <w:shd w:val="clear" w:color="auto" w:fill="FFFFFF"/>
          </w:tcPr>
          <w:p w14:paraId="3148E7C4" w14:textId="77777777" w:rsidR="009750E7" w:rsidRPr="00B21B5F" w:rsidRDefault="009750E7" w:rsidP="00520037">
            <w:pPr>
              <w:jc w:val="center"/>
              <w:rPr>
                <w:rFonts w:ascii="Verdana" w:hAnsi="Verdana"/>
                <w:b/>
                <w:color w:val="000000"/>
                <w:sz w:val="15"/>
              </w:rPr>
            </w:pPr>
            <w:r w:rsidRPr="00B21B5F">
              <w:rPr>
                <w:rFonts w:ascii="Verdana" w:hAnsi="Verdana"/>
                <w:b/>
                <w:color w:val="000000"/>
                <w:sz w:val="15"/>
              </w:rPr>
              <w:t>+/-</w:t>
            </w:r>
          </w:p>
        </w:tc>
      </w:tr>
      <w:tr w:rsidR="009750E7" w14:paraId="43724836" w14:textId="77777777" w:rsidTr="00520037">
        <w:trPr>
          <w:trHeight w:val="260"/>
        </w:trPr>
        <w:tc>
          <w:tcPr>
            <w:tcW w:w="1008" w:type="dxa"/>
            <w:vAlign w:val="center"/>
          </w:tcPr>
          <w:p w14:paraId="17E9369B" w14:textId="77777777" w:rsidR="009750E7" w:rsidRDefault="009750E7" w:rsidP="00520037">
            <w:pPr>
              <w:rPr>
                <w:rFonts w:ascii="Verdana" w:hAnsi="Verdana"/>
                <w:sz w:val="15"/>
              </w:rPr>
            </w:pPr>
            <w:r>
              <w:rPr>
                <w:rFonts w:ascii="Verdana" w:hAnsi="Verdana"/>
                <w:sz w:val="15"/>
              </w:rPr>
              <w:t>21/22</w:t>
            </w:r>
          </w:p>
        </w:tc>
        <w:tc>
          <w:tcPr>
            <w:tcW w:w="1112" w:type="dxa"/>
            <w:vAlign w:val="center"/>
          </w:tcPr>
          <w:p w14:paraId="68E0A4CF" w14:textId="77777777" w:rsidR="009750E7" w:rsidRDefault="009750E7" w:rsidP="00520037">
            <w:pPr>
              <w:rPr>
                <w:rFonts w:ascii="Verdana" w:hAnsi="Verdana"/>
                <w:sz w:val="15"/>
              </w:rPr>
            </w:pPr>
            <w:r>
              <w:rPr>
                <w:rFonts w:ascii="Verdana" w:hAnsi="Verdana"/>
                <w:sz w:val="15"/>
              </w:rPr>
              <w:t>Ottawa 67’s</w:t>
            </w:r>
          </w:p>
        </w:tc>
        <w:tc>
          <w:tcPr>
            <w:tcW w:w="387" w:type="dxa"/>
            <w:vAlign w:val="center"/>
          </w:tcPr>
          <w:p w14:paraId="0D1F8480" w14:textId="77777777" w:rsidR="009750E7" w:rsidRDefault="009750E7" w:rsidP="00520037">
            <w:pPr>
              <w:jc w:val="center"/>
              <w:rPr>
                <w:rFonts w:ascii="Verdana" w:hAnsi="Verdana"/>
                <w:sz w:val="15"/>
              </w:rPr>
            </w:pPr>
            <w:r>
              <w:rPr>
                <w:rFonts w:ascii="Verdana" w:hAnsi="Verdana"/>
                <w:sz w:val="15"/>
              </w:rPr>
              <w:t>59</w:t>
            </w:r>
          </w:p>
        </w:tc>
        <w:tc>
          <w:tcPr>
            <w:tcW w:w="330" w:type="dxa"/>
            <w:vAlign w:val="center"/>
          </w:tcPr>
          <w:p w14:paraId="0D2ADA2D" w14:textId="77777777" w:rsidR="009750E7" w:rsidRDefault="009750E7" w:rsidP="00520037">
            <w:pPr>
              <w:jc w:val="center"/>
              <w:rPr>
                <w:rFonts w:ascii="Verdana" w:hAnsi="Verdana"/>
                <w:sz w:val="15"/>
              </w:rPr>
            </w:pPr>
            <w:r>
              <w:rPr>
                <w:rFonts w:ascii="Verdana" w:hAnsi="Verdana"/>
                <w:sz w:val="15"/>
              </w:rPr>
              <w:t>14</w:t>
            </w:r>
          </w:p>
        </w:tc>
        <w:tc>
          <w:tcPr>
            <w:tcW w:w="457" w:type="dxa"/>
            <w:vAlign w:val="center"/>
          </w:tcPr>
          <w:p w14:paraId="4000A240" w14:textId="77777777" w:rsidR="009750E7" w:rsidRDefault="009750E7" w:rsidP="00520037">
            <w:pPr>
              <w:jc w:val="center"/>
              <w:rPr>
                <w:rFonts w:ascii="Verdana" w:hAnsi="Verdana"/>
                <w:sz w:val="15"/>
              </w:rPr>
            </w:pPr>
            <w:r>
              <w:rPr>
                <w:rFonts w:ascii="Verdana" w:hAnsi="Verdana"/>
                <w:sz w:val="15"/>
              </w:rPr>
              <w:t>22</w:t>
            </w:r>
          </w:p>
        </w:tc>
        <w:tc>
          <w:tcPr>
            <w:tcW w:w="513" w:type="dxa"/>
            <w:vAlign w:val="center"/>
          </w:tcPr>
          <w:p w14:paraId="735D4A0A" w14:textId="77777777" w:rsidR="009750E7" w:rsidRDefault="009750E7" w:rsidP="00520037">
            <w:pPr>
              <w:jc w:val="center"/>
              <w:rPr>
                <w:rFonts w:ascii="Verdana" w:hAnsi="Verdana"/>
                <w:sz w:val="15"/>
              </w:rPr>
            </w:pPr>
            <w:r>
              <w:rPr>
                <w:rFonts w:ascii="Verdana" w:hAnsi="Verdana"/>
                <w:sz w:val="15"/>
              </w:rPr>
              <w:t>36</w:t>
            </w:r>
          </w:p>
        </w:tc>
        <w:tc>
          <w:tcPr>
            <w:tcW w:w="533" w:type="dxa"/>
            <w:vAlign w:val="center"/>
          </w:tcPr>
          <w:p w14:paraId="5CEE44D6" w14:textId="77777777" w:rsidR="009750E7" w:rsidRDefault="009750E7" w:rsidP="00520037">
            <w:pPr>
              <w:jc w:val="center"/>
              <w:rPr>
                <w:rFonts w:ascii="Verdana" w:hAnsi="Verdana"/>
                <w:sz w:val="15"/>
              </w:rPr>
            </w:pPr>
            <w:r>
              <w:rPr>
                <w:rFonts w:ascii="Verdana" w:hAnsi="Verdana"/>
                <w:sz w:val="15"/>
              </w:rPr>
              <w:t>42</w:t>
            </w:r>
          </w:p>
        </w:tc>
        <w:tc>
          <w:tcPr>
            <w:tcW w:w="495" w:type="dxa"/>
          </w:tcPr>
          <w:p w14:paraId="3BD3B277" w14:textId="77777777" w:rsidR="009750E7" w:rsidRDefault="009750E7" w:rsidP="00520037">
            <w:pPr>
              <w:jc w:val="center"/>
              <w:rPr>
                <w:rFonts w:ascii="Verdana" w:hAnsi="Verdana"/>
                <w:sz w:val="15"/>
              </w:rPr>
            </w:pPr>
            <w:r>
              <w:rPr>
                <w:rFonts w:ascii="Verdana" w:hAnsi="Verdana"/>
                <w:sz w:val="15"/>
              </w:rPr>
              <w:t>-6</w:t>
            </w:r>
          </w:p>
        </w:tc>
      </w:tr>
      <w:tr w:rsidR="009750E7" w14:paraId="20EDCB80" w14:textId="77777777" w:rsidTr="00520037">
        <w:trPr>
          <w:trHeight w:val="260"/>
        </w:trPr>
        <w:tc>
          <w:tcPr>
            <w:tcW w:w="1008" w:type="dxa"/>
            <w:vAlign w:val="center"/>
          </w:tcPr>
          <w:p w14:paraId="12491650" w14:textId="77777777" w:rsidR="009750E7" w:rsidRDefault="009750E7" w:rsidP="00520037">
            <w:pPr>
              <w:rPr>
                <w:rFonts w:ascii="Verdana" w:hAnsi="Verdana"/>
                <w:sz w:val="15"/>
              </w:rPr>
            </w:pPr>
            <w:r>
              <w:rPr>
                <w:rFonts w:ascii="Verdana" w:hAnsi="Verdana"/>
                <w:sz w:val="15"/>
              </w:rPr>
              <w:t>22/23</w:t>
            </w:r>
          </w:p>
        </w:tc>
        <w:tc>
          <w:tcPr>
            <w:tcW w:w="1112" w:type="dxa"/>
            <w:vAlign w:val="center"/>
          </w:tcPr>
          <w:p w14:paraId="18E9B49C" w14:textId="77777777" w:rsidR="009750E7" w:rsidRDefault="009750E7" w:rsidP="00520037">
            <w:pPr>
              <w:rPr>
                <w:rFonts w:ascii="Verdana" w:hAnsi="Verdana"/>
                <w:sz w:val="15"/>
              </w:rPr>
            </w:pPr>
            <w:r>
              <w:rPr>
                <w:rFonts w:ascii="Verdana" w:hAnsi="Verdana"/>
                <w:sz w:val="15"/>
              </w:rPr>
              <w:t>Ottawa 67’s</w:t>
            </w:r>
          </w:p>
        </w:tc>
        <w:tc>
          <w:tcPr>
            <w:tcW w:w="387" w:type="dxa"/>
            <w:vAlign w:val="center"/>
          </w:tcPr>
          <w:p w14:paraId="58C28B54" w14:textId="77777777" w:rsidR="009750E7" w:rsidRDefault="009750E7" w:rsidP="00520037">
            <w:pPr>
              <w:jc w:val="center"/>
              <w:rPr>
                <w:rFonts w:ascii="Verdana" w:hAnsi="Verdana"/>
                <w:sz w:val="15"/>
              </w:rPr>
            </w:pPr>
            <w:r>
              <w:rPr>
                <w:rFonts w:ascii="Verdana" w:hAnsi="Verdana"/>
                <w:sz w:val="15"/>
              </w:rPr>
              <w:t>43</w:t>
            </w:r>
          </w:p>
        </w:tc>
        <w:tc>
          <w:tcPr>
            <w:tcW w:w="330" w:type="dxa"/>
            <w:vAlign w:val="center"/>
          </w:tcPr>
          <w:p w14:paraId="3A67FA5F" w14:textId="77777777" w:rsidR="009750E7" w:rsidRDefault="009750E7" w:rsidP="00520037">
            <w:pPr>
              <w:jc w:val="center"/>
              <w:rPr>
                <w:rFonts w:ascii="Verdana" w:hAnsi="Verdana"/>
                <w:sz w:val="15"/>
              </w:rPr>
            </w:pPr>
            <w:r>
              <w:rPr>
                <w:rFonts w:ascii="Verdana" w:hAnsi="Verdana"/>
                <w:sz w:val="15"/>
              </w:rPr>
              <w:t>19</w:t>
            </w:r>
          </w:p>
        </w:tc>
        <w:tc>
          <w:tcPr>
            <w:tcW w:w="457" w:type="dxa"/>
            <w:vAlign w:val="center"/>
          </w:tcPr>
          <w:p w14:paraId="41FCD4B8" w14:textId="77777777" w:rsidR="009750E7" w:rsidRDefault="009750E7" w:rsidP="00520037">
            <w:pPr>
              <w:jc w:val="center"/>
              <w:rPr>
                <w:rFonts w:ascii="Verdana" w:hAnsi="Verdana"/>
                <w:sz w:val="15"/>
              </w:rPr>
            </w:pPr>
            <w:r>
              <w:rPr>
                <w:rFonts w:ascii="Verdana" w:hAnsi="Verdana"/>
                <w:sz w:val="15"/>
              </w:rPr>
              <w:t>27</w:t>
            </w:r>
          </w:p>
        </w:tc>
        <w:tc>
          <w:tcPr>
            <w:tcW w:w="513" w:type="dxa"/>
            <w:vAlign w:val="center"/>
          </w:tcPr>
          <w:p w14:paraId="1B797841" w14:textId="77777777" w:rsidR="009750E7" w:rsidRDefault="009750E7" w:rsidP="00520037">
            <w:pPr>
              <w:jc w:val="center"/>
              <w:rPr>
                <w:rFonts w:ascii="Verdana" w:hAnsi="Verdana"/>
                <w:sz w:val="15"/>
              </w:rPr>
            </w:pPr>
            <w:r>
              <w:rPr>
                <w:rFonts w:ascii="Verdana" w:hAnsi="Verdana"/>
                <w:sz w:val="15"/>
              </w:rPr>
              <w:t>46</w:t>
            </w:r>
          </w:p>
        </w:tc>
        <w:tc>
          <w:tcPr>
            <w:tcW w:w="533" w:type="dxa"/>
            <w:vAlign w:val="center"/>
          </w:tcPr>
          <w:p w14:paraId="1E070E30" w14:textId="77777777" w:rsidR="009750E7" w:rsidRDefault="009750E7" w:rsidP="00520037">
            <w:pPr>
              <w:jc w:val="center"/>
              <w:rPr>
                <w:rFonts w:ascii="Verdana" w:hAnsi="Verdana"/>
                <w:sz w:val="15"/>
              </w:rPr>
            </w:pPr>
            <w:r>
              <w:rPr>
                <w:rFonts w:ascii="Verdana" w:hAnsi="Verdana"/>
                <w:sz w:val="15"/>
              </w:rPr>
              <w:t>40</w:t>
            </w:r>
          </w:p>
        </w:tc>
        <w:tc>
          <w:tcPr>
            <w:tcW w:w="495" w:type="dxa"/>
          </w:tcPr>
          <w:p w14:paraId="0FB8003D" w14:textId="77777777" w:rsidR="009750E7" w:rsidRDefault="009750E7" w:rsidP="00520037">
            <w:pPr>
              <w:jc w:val="center"/>
              <w:rPr>
                <w:rFonts w:ascii="Verdana" w:hAnsi="Verdana"/>
                <w:sz w:val="15"/>
              </w:rPr>
            </w:pPr>
            <w:r>
              <w:rPr>
                <w:rFonts w:ascii="Verdana" w:hAnsi="Verdana"/>
                <w:sz w:val="15"/>
              </w:rPr>
              <w:t>19</w:t>
            </w:r>
          </w:p>
        </w:tc>
      </w:tr>
      <w:tr w:rsidR="009750E7" w:rsidRPr="00B21B5F" w14:paraId="12730241" w14:textId="77777777" w:rsidTr="00520037">
        <w:trPr>
          <w:trHeight w:val="260"/>
        </w:trPr>
        <w:tc>
          <w:tcPr>
            <w:tcW w:w="1008" w:type="dxa"/>
            <w:vAlign w:val="center"/>
          </w:tcPr>
          <w:p w14:paraId="5DA4AED6" w14:textId="77777777" w:rsidR="009750E7" w:rsidRPr="00B21B5F" w:rsidRDefault="009750E7" w:rsidP="00520037">
            <w:pPr>
              <w:rPr>
                <w:rFonts w:ascii="Verdana" w:hAnsi="Verdana"/>
                <w:b/>
                <w:bCs/>
                <w:sz w:val="15"/>
              </w:rPr>
            </w:pPr>
            <w:r w:rsidRPr="00B21B5F">
              <w:rPr>
                <w:rFonts w:ascii="Verdana" w:hAnsi="Verdana"/>
                <w:b/>
                <w:bCs/>
                <w:sz w:val="15"/>
              </w:rPr>
              <w:t>Projection</w:t>
            </w:r>
          </w:p>
        </w:tc>
        <w:tc>
          <w:tcPr>
            <w:tcW w:w="1112" w:type="dxa"/>
            <w:vAlign w:val="center"/>
          </w:tcPr>
          <w:p w14:paraId="11D43092" w14:textId="77777777" w:rsidR="009750E7" w:rsidRPr="00B21B5F" w:rsidRDefault="009750E7" w:rsidP="00520037">
            <w:pPr>
              <w:rPr>
                <w:rFonts w:ascii="Verdana" w:hAnsi="Verdana"/>
                <w:b/>
                <w:bCs/>
                <w:sz w:val="15"/>
              </w:rPr>
            </w:pPr>
            <w:r w:rsidRPr="00B21B5F">
              <w:rPr>
                <w:rFonts w:ascii="Verdana" w:hAnsi="Verdana"/>
                <w:b/>
                <w:bCs/>
                <w:sz w:val="15"/>
              </w:rPr>
              <w:t>Ottawa 67’s</w:t>
            </w:r>
          </w:p>
        </w:tc>
        <w:tc>
          <w:tcPr>
            <w:tcW w:w="387" w:type="dxa"/>
            <w:vAlign w:val="center"/>
          </w:tcPr>
          <w:p w14:paraId="145808F0" w14:textId="77777777" w:rsidR="009750E7" w:rsidRPr="00B21B5F" w:rsidRDefault="009750E7" w:rsidP="00520037">
            <w:pPr>
              <w:jc w:val="center"/>
              <w:rPr>
                <w:rFonts w:ascii="Verdana" w:hAnsi="Verdana"/>
                <w:b/>
                <w:bCs/>
                <w:sz w:val="15"/>
              </w:rPr>
            </w:pPr>
            <w:r w:rsidRPr="00B21B5F">
              <w:rPr>
                <w:rFonts w:ascii="Verdana" w:hAnsi="Verdana"/>
                <w:b/>
                <w:bCs/>
                <w:sz w:val="15"/>
              </w:rPr>
              <w:t>67</w:t>
            </w:r>
          </w:p>
        </w:tc>
        <w:tc>
          <w:tcPr>
            <w:tcW w:w="330" w:type="dxa"/>
            <w:vAlign w:val="center"/>
          </w:tcPr>
          <w:p w14:paraId="105BA5FF" w14:textId="77777777" w:rsidR="009750E7" w:rsidRPr="00B21B5F" w:rsidRDefault="009750E7" w:rsidP="00520037">
            <w:pPr>
              <w:jc w:val="center"/>
              <w:rPr>
                <w:rFonts w:ascii="Verdana" w:hAnsi="Verdana"/>
                <w:b/>
                <w:bCs/>
                <w:sz w:val="15"/>
              </w:rPr>
            </w:pPr>
            <w:r w:rsidRPr="00B21B5F">
              <w:rPr>
                <w:rFonts w:ascii="Verdana" w:hAnsi="Verdana"/>
                <w:b/>
                <w:bCs/>
                <w:sz w:val="15"/>
              </w:rPr>
              <w:t>30</w:t>
            </w:r>
          </w:p>
        </w:tc>
        <w:tc>
          <w:tcPr>
            <w:tcW w:w="457" w:type="dxa"/>
            <w:vAlign w:val="center"/>
          </w:tcPr>
          <w:p w14:paraId="26FBF411" w14:textId="77777777" w:rsidR="009750E7" w:rsidRPr="00B21B5F" w:rsidRDefault="009750E7" w:rsidP="00520037">
            <w:pPr>
              <w:jc w:val="center"/>
              <w:rPr>
                <w:rFonts w:ascii="Verdana" w:hAnsi="Verdana"/>
                <w:b/>
                <w:bCs/>
                <w:sz w:val="15"/>
              </w:rPr>
            </w:pPr>
            <w:r w:rsidRPr="00B21B5F">
              <w:rPr>
                <w:rFonts w:ascii="Verdana" w:hAnsi="Verdana"/>
                <w:b/>
                <w:bCs/>
                <w:sz w:val="15"/>
              </w:rPr>
              <w:t>42</w:t>
            </w:r>
          </w:p>
        </w:tc>
        <w:tc>
          <w:tcPr>
            <w:tcW w:w="513" w:type="dxa"/>
            <w:vAlign w:val="center"/>
          </w:tcPr>
          <w:p w14:paraId="2ACEEE25" w14:textId="77777777" w:rsidR="009750E7" w:rsidRPr="00B21B5F" w:rsidRDefault="009750E7" w:rsidP="00520037">
            <w:pPr>
              <w:jc w:val="center"/>
              <w:rPr>
                <w:rFonts w:ascii="Verdana" w:hAnsi="Verdana"/>
                <w:b/>
                <w:bCs/>
                <w:sz w:val="15"/>
              </w:rPr>
            </w:pPr>
            <w:r w:rsidRPr="00B21B5F">
              <w:rPr>
                <w:rFonts w:ascii="Verdana" w:hAnsi="Verdana"/>
                <w:b/>
                <w:bCs/>
                <w:sz w:val="15"/>
              </w:rPr>
              <w:t>72</w:t>
            </w:r>
          </w:p>
        </w:tc>
        <w:tc>
          <w:tcPr>
            <w:tcW w:w="533" w:type="dxa"/>
            <w:vAlign w:val="center"/>
          </w:tcPr>
          <w:p w14:paraId="5F92BD3C" w14:textId="77777777" w:rsidR="009750E7" w:rsidRPr="00B21B5F" w:rsidRDefault="009750E7" w:rsidP="00520037">
            <w:pPr>
              <w:jc w:val="center"/>
              <w:rPr>
                <w:rFonts w:ascii="Verdana" w:hAnsi="Verdana"/>
                <w:b/>
                <w:bCs/>
                <w:sz w:val="15"/>
              </w:rPr>
            </w:pPr>
            <w:r w:rsidRPr="00B21B5F">
              <w:rPr>
                <w:rFonts w:ascii="Verdana" w:hAnsi="Verdana"/>
                <w:b/>
                <w:bCs/>
                <w:sz w:val="15"/>
              </w:rPr>
              <w:t>62</w:t>
            </w:r>
          </w:p>
        </w:tc>
        <w:tc>
          <w:tcPr>
            <w:tcW w:w="495" w:type="dxa"/>
          </w:tcPr>
          <w:p w14:paraId="1B727EB1" w14:textId="77777777" w:rsidR="009750E7" w:rsidRPr="00B21B5F" w:rsidRDefault="009750E7" w:rsidP="00520037">
            <w:pPr>
              <w:jc w:val="center"/>
              <w:rPr>
                <w:rFonts w:ascii="Verdana" w:hAnsi="Verdana"/>
                <w:b/>
                <w:bCs/>
                <w:sz w:val="15"/>
              </w:rPr>
            </w:pPr>
            <w:r w:rsidRPr="00B21B5F">
              <w:rPr>
                <w:rFonts w:ascii="Verdana" w:hAnsi="Verdana"/>
                <w:b/>
                <w:bCs/>
                <w:sz w:val="15"/>
              </w:rPr>
              <w:t>30</w:t>
            </w:r>
          </w:p>
        </w:tc>
      </w:tr>
    </w:tbl>
    <w:p w14:paraId="49D66D58" w14:textId="77777777" w:rsidR="000636C8" w:rsidRDefault="000636C8"/>
    <w:sectPr w:rsidR="000636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06"/>
    <w:rsid w:val="000636C8"/>
    <w:rsid w:val="00193CEE"/>
    <w:rsid w:val="00241E06"/>
    <w:rsid w:val="009750E7"/>
    <w:rsid w:val="00C177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A3BBB"/>
  <w15:chartTrackingRefBased/>
  <w15:docId w15:val="{B1753ADB-79DC-402A-92C2-AAE5C916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750E7"/>
    <w:pPr>
      <w:keepNext/>
      <w:outlineLvl w:val="0"/>
    </w:pPr>
    <w:rPr>
      <w:rFonts w:ascii="Verdana" w:hAnsi="Verdana"/>
      <w:b/>
      <w:bCs/>
      <w:sz w:val="28"/>
    </w:rPr>
  </w:style>
  <w:style w:type="paragraph" w:styleId="Heading4">
    <w:name w:val="heading 4"/>
    <w:basedOn w:val="Normal"/>
    <w:next w:val="Normal"/>
    <w:link w:val="Heading4Char"/>
    <w:qFormat/>
    <w:rsid w:val="009750E7"/>
    <w:pPr>
      <w:keepNext/>
      <w:outlineLvl w:val="3"/>
    </w:pPr>
    <w:rPr>
      <w:rFonts w:ascii="Verdana" w:hAnsi="Verdana"/>
      <w:b/>
      <w:bCs/>
      <w:color w:val="339966"/>
      <w:sz w:val="18"/>
      <w:szCs w:val="20"/>
      <w:lang w:val="en-US"/>
    </w:rPr>
  </w:style>
  <w:style w:type="paragraph" w:styleId="Heading5">
    <w:name w:val="heading 5"/>
    <w:basedOn w:val="Normal"/>
    <w:link w:val="Heading5Char"/>
    <w:qFormat/>
    <w:rsid w:val="009750E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0E7"/>
    <w:rPr>
      <w:rFonts w:ascii="Verdana" w:eastAsia="Times New Roman" w:hAnsi="Verdana" w:cs="Times New Roman"/>
      <w:b/>
      <w:bCs/>
      <w:sz w:val="28"/>
      <w:szCs w:val="24"/>
    </w:rPr>
  </w:style>
  <w:style w:type="character" w:customStyle="1" w:styleId="Heading4Char">
    <w:name w:val="Heading 4 Char"/>
    <w:basedOn w:val="DefaultParagraphFont"/>
    <w:link w:val="Heading4"/>
    <w:rsid w:val="009750E7"/>
    <w:rPr>
      <w:rFonts w:ascii="Verdana" w:eastAsia="Times New Roman" w:hAnsi="Verdana" w:cs="Times New Roman"/>
      <w:b/>
      <w:bCs/>
      <w:color w:val="339966"/>
      <w:sz w:val="18"/>
      <w:szCs w:val="20"/>
      <w:lang w:val="en-US"/>
    </w:rPr>
  </w:style>
  <w:style w:type="character" w:customStyle="1" w:styleId="Heading5Char">
    <w:name w:val="Heading 5 Char"/>
    <w:basedOn w:val="DefaultParagraphFont"/>
    <w:link w:val="Heading5"/>
    <w:rsid w:val="009750E7"/>
    <w:rPr>
      <w:rFonts w:ascii="Times New Roman" w:eastAsia="Times New Roman" w:hAnsi="Times New Roman" w:cs="Times New Roman"/>
      <w:b/>
      <w:bCs/>
      <w:sz w:val="20"/>
      <w:szCs w:val="20"/>
    </w:rPr>
  </w:style>
  <w:style w:type="paragraph" w:styleId="NormalWeb">
    <w:name w:val="Normal (Web)"/>
    <w:basedOn w:val="Normal"/>
    <w:uiPriority w:val="99"/>
    <w:rsid w:val="009750E7"/>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9750E7"/>
    <w:rPr>
      <w:rFonts w:ascii="Verdana" w:hAnsi="Verdana"/>
      <w:color w:val="FF0000"/>
      <w:sz w:val="18"/>
      <w:szCs w:val="20"/>
    </w:rPr>
  </w:style>
  <w:style w:type="character" w:customStyle="1" w:styleId="BodyTextChar">
    <w:name w:val="Body Text Char"/>
    <w:basedOn w:val="DefaultParagraphFont"/>
    <w:link w:val="BodyText"/>
    <w:rsid w:val="009750E7"/>
    <w:rPr>
      <w:rFonts w:ascii="Verdana" w:eastAsia="Times New Roman" w:hAnsi="Verdana" w:cs="Times New Roman"/>
      <w:color w:val="FF0000"/>
      <w:sz w:val="18"/>
      <w:szCs w:val="20"/>
    </w:rPr>
  </w:style>
  <w:style w:type="paragraph" w:styleId="BodyText3">
    <w:name w:val="Body Text 3"/>
    <w:basedOn w:val="Normal"/>
    <w:link w:val="BodyText3Char"/>
    <w:rsid w:val="009750E7"/>
    <w:rPr>
      <w:rFonts w:ascii="Verdana" w:hAnsi="Verdana"/>
      <w:color w:val="FF0000"/>
      <w:sz w:val="18"/>
      <w:szCs w:val="20"/>
      <w:lang w:val="en-US"/>
    </w:rPr>
  </w:style>
  <w:style w:type="character" w:customStyle="1" w:styleId="BodyText3Char">
    <w:name w:val="Body Text 3 Char"/>
    <w:basedOn w:val="DefaultParagraphFont"/>
    <w:link w:val="BodyText3"/>
    <w:rsid w:val="009750E7"/>
    <w:rPr>
      <w:rFonts w:ascii="Verdana" w:eastAsia="Times New Roman" w:hAnsi="Verdana" w:cs="Times New Roman"/>
      <w:color w:val="FF0000"/>
      <w:sz w:val="18"/>
      <w:szCs w:val="20"/>
      <w:lang w:val="en-US"/>
    </w:rPr>
  </w:style>
  <w:style w:type="paragraph" w:customStyle="1" w:styleId="xl24">
    <w:name w:val="xl24"/>
    <w:basedOn w:val="Normal"/>
    <w:rsid w:val="009750E7"/>
    <w:pPr>
      <w:spacing w:before="100" w:beforeAutospacing="1" w:after="100" w:afterAutospacing="1"/>
      <w:textAlignment w:val="center"/>
    </w:pPr>
    <w:rPr>
      <w:rFonts w:ascii="Arial" w:hAnsi="Arial"/>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Ballesteros-Willard</dc:creator>
  <cp:keywords/>
  <dc:description/>
  <cp:lastModifiedBy>Tyler Ballesteros-Willard</cp:lastModifiedBy>
  <cp:revision>4</cp:revision>
  <dcterms:created xsi:type="dcterms:W3CDTF">2023-02-14T01:16:00Z</dcterms:created>
  <dcterms:modified xsi:type="dcterms:W3CDTF">2023-02-14T01:18:00Z</dcterms:modified>
</cp:coreProperties>
</file>